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color w:val="22272F"/>
          <w:sz w:val="32"/>
          <w:szCs w:val="23"/>
          <w:highlight w:val="white"/>
        </w:rPr>
      </w:pPr>
      <w:r>
        <w:rPr>
          <w:rFonts w:eastAsia="Calibri" w:cs="Times New Roman" w:ascii="Times New Roman" w:hAnsi="Times New Roman"/>
          <w:b/>
          <w:color w:val="22272F"/>
          <w:sz w:val="32"/>
          <w:szCs w:val="23"/>
          <w:shd w:fill="FFFFFF" w:val="clear"/>
        </w:rPr>
        <w:t>Реквизиты МАУ «МФЦ» города Зверево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color w:val="22272F"/>
          <w:sz w:val="23"/>
          <w:szCs w:val="23"/>
          <w:shd w:fill="FFFFFF" w:val="clear"/>
        </w:rPr>
      </w:pPr>
      <w:bookmarkStart w:id="0" w:name="_GoBack"/>
      <w:bookmarkStart w:id="1" w:name="_GoBack"/>
      <w:bookmarkEnd w:id="1"/>
      <w:r>
        <w:rPr>
          <w:rFonts w:eastAsia="Calibri" w:cs="Times New Roman" w:ascii="Times New Roman" w:hAnsi="Times New Roman"/>
          <w:b/>
          <w:color w:val="22272F"/>
          <w:sz w:val="23"/>
          <w:szCs w:val="23"/>
          <w:shd w:fill="FFFFFF" w:val="clear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</w:rPr>
        <w:t>ПОЛУЧАТЕЛЬ: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u w:val="single"/>
        </w:rPr>
        <w:t>УФК по Ростовской области (Муниципальное автономное учреждение «Многофункциональный центр предоставления государственных и муниципальных услуг» города Зверево, л/с 3</w:t>
      </w:r>
      <w:r>
        <w:rPr>
          <w:rFonts w:cs="Times New Roman" w:ascii="Times New Roman" w:hAnsi="Times New Roman"/>
          <w:i/>
          <w:u w:val="single"/>
        </w:rPr>
        <w:t>0</w:t>
      </w:r>
      <w:r>
        <w:rPr>
          <w:rFonts w:cs="Times New Roman" w:ascii="Times New Roman" w:hAnsi="Times New Roman"/>
          <w:i/>
          <w:u w:val="single"/>
        </w:rPr>
        <w:t>586Ш74290)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ИНН: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u w:val="single"/>
        </w:rPr>
        <w:t>6146005704</w:t>
      </w:r>
      <w:r>
        <w:rPr>
          <w:rFonts w:cs="Times New Roman" w:ascii="Times New Roman" w:hAnsi="Times New Roman"/>
        </w:rPr>
        <w:t xml:space="preserve">  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КПП: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u w:val="single"/>
        </w:rPr>
        <w:t>614601001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u w:val="single"/>
        </w:rPr>
      </w:pPr>
      <w:r>
        <w:rPr>
          <w:rFonts w:cs="Times New Roman" w:ascii="Times New Roman" w:hAnsi="Times New Roman"/>
          <w:b/>
        </w:rPr>
        <w:t>Банк получателя: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u w:val="single"/>
        </w:rPr>
        <w:t>Отделение Ростов-на-Дону  г. Ростов-на-Дону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счет: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u w:val="single"/>
        </w:rPr>
        <w:t>№ 40701810560151000308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БИК</w:t>
      </w:r>
      <w:r>
        <w:rPr>
          <w:rFonts w:cs="Times New Roman" w:ascii="Times New Roman" w:hAnsi="Times New Roman"/>
        </w:rPr>
        <w:t xml:space="preserve">: </w:t>
      </w:r>
      <w:r>
        <w:rPr>
          <w:rFonts w:cs="Times New Roman" w:ascii="Times New Roman" w:hAnsi="Times New Roman"/>
          <w:i/>
          <w:u w:val="single"/>
        </w:rPr>
        <w:t>046015001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КБК</w:t>
      </w:r>
      <w:r>
        <w:rPr>
          <w:rFonts w:cs="Times New Roman" w:ascii="Times New Roman" w:hAnsi="Times New Roman"/>
        </w:rPr>
        <w:t xml:space="preserve">: </w:t>
      </w:r>
      <w:r>
        <w:rPr>
          <w:rFonts w:cs="Times New Roman" w:ascii="Times New Roman" w:hAnsi="Times New Roman"/>
          <w:i/>
          <w:u w:val="single"/>
        </w:rPr>
        <w:t>00000000000000000130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</w:rPr>
        <w:t xml:space="preserve">ОКТМО: </w:t>
      </w:r>
      <w:r>
        <w:rPr>
          <w:rFonts w:cs="Times New Roman" w:ascii="Times New Roman" w:hAnsi="Times New Roman"/>
          <w:i/>
          <w:u w:val="single"/>
        </w:rPr>
        <w:t xml:space="preserve"> 60718000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755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LibreOffice/5.4.1.2$Windows_x86 LibreOffice_project/ea7cb86e6eeb2bf3a5af73a8f7777ac570321527</Application>
  <Pages>1</Pages>
  <Words>43</Words>
  <Characters>358</Characters>
  <CharactersWithSpaces>397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2020-08-21T10:31:00Z</dcterms:created>
  <dc:creator>vspecur</dc:creator>
  <dc:description/>
  <dc:language>ru-RU</dc:language>
  <cp:lastModifiedBy/>
  <dcterms:modified xsi:type="dcterms:W3CDTF">2020-08-21T13:41:37Z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